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8A5" w:rsidRPr="00524A45" w:rsidRDefault="004D28A5" w:rsidP="004D28A5">
      <w:pPr>
        <w:pStyle w:val="DocumentLabel"/>
        <w:ind w:left="360"/>
        <w:rPr>
          <w:rFonts w:asciiTheme="majorHAnsi" w:hAnsiTheme="majorHAnsi"/>
          <w:sz w:val="56"/>
          <w:szCs w:val="56"/>
        </w:rPr>
      </w:pPr>
      <w:r w:rsidRPr="00524A45">
        <w:rPr>
          <w:rFonts w:asciiTheme="majorHAnsi" w:hAnsiTheme="majorHAnsi"/>
          <w:sz w:val="56"/>
          <w:szCs w:val="56"/>
        </w:rPr>
        <w:t>PARK AND RECREATION REPORT</w:t>
      </w:r>
    </w:p>
    <w:p w:rsidR="004D28A5" w:rsidRPr="00C0437C" w:rsidRDefault="004D28A5" w:rsidP="00C0437C">
      <w:pPr>
        <w:pStyle w:val="MessageHeaderFirst"/>
        <w:spacing w:line="360" w:lineRule="auto"/>
        <w:ind w:left="270" w:firstLine="0"/>
        <w:rPr>
          <w:rFonts w:asciiTheme="majorHAnsi" w:hAnsiTheme="majorHAnsi"/>
          <w:sz w:val="24"/>
          <w:szCs w:val="24"/>
        </w:rPr>
      </w:pPr>
      <w:r w:rsidRPr="00C0437C">
        <w:rPr>
          <w:rStyle w:val="MessageHeaderLabel"/>
          <w:rFonts w:asciiTheme="majorHAnsi" w:hAnsiTheme="majorHAnsi"/>
          <w:spacing w:val="-20"/>
          <w:sz w:val="24"/>
          <w:szCs w:val="24"/>
        </w:rPr>
        <w:t>T</w:t>
      </w:r>
      <w:r w:rsidRPr="00C0437C">
        <w:rPr>
          <w:rStyle w:val="MessageHeaderLabel"/>
          <w:rFonts w:asciiTheme="majorHAnsi" w:hAnsiTheme="majorHAnsi"/>
          <w:sz w:val="24"/>
          <w:szCs w:val="24"/>
        </w:rPr>
        <w:t>o:</w:t>
      </w:r>
      <w:r w:rsidRPr="00C0437C">
        <w:rPr>
          <w:rFonts w:asciiTheme="majorHAnsi" w:hAnsiTheme="majorHAnsi"/>
          <w:sz w:val="24"/>
          <w:szCs w:val="24"/>
        </w:rPr>
        <w:tab/>
      </w:r>
      <w:r w:rsidRPr="00C0437C">
        <w:rPr>
          <w:rFonts w:asciiTheme="majorHAnsi" w:hAnsiTheme="majorHAnsi"/>
          <w:sz w:val="24"/>
          <w:szCs w:val="24"/>
        </w:rPr>
        <w:tab/>
        <w:t>Park and Recreation Commission</w:t>
      </w:r>
      <w:r w:rsidRPr="00C0437C">
        <w:rPr>
          <w:rFonts w:asciiTheme="majorHAnsi" w:hAnsiTheme="majorHAnsi"/>
          <w:sz w:val="24"/>
          <w:szCs w:val="24"/>
        </w:rPr>
        <w:tab/>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CC:</w:t>
      </w:r>
      <w:r w:rsidRPr="00C0437C">
        <w:rPr>
          <w:rFonts w:asciiTheme="majorHAnsi" w:hAnsiTheme="majorHAnsi"/>
          <w:sz w:val="24"/>
          <w:szCs w:val="24"/>
        </w:rPr>
        <w:tab/>
      </w:r>
      <w:r w:rsidRPr="00C0437C">
        <w:rPr>
          <w:rFonts w:asciiTheme="majorHAnsi" w:hAnsiTheme="majorHAnsi"/>
          <w:sz w:val="24"/>
          <w:szCs w:val="24"/>
        </w:rPr>
        <w:tab/>
        <w:t>Mayor and City Council</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From:</w:t>
      </w:r>
      <w:r w:rsidRPr="00C0437C">
        <w:rPr>
          <w:rFonts w:asciiTheme="majorHAnsi" w:hAnsiTheme="majorHAnsi"/>
          <w:sz w:val="24"/>
          <w:szCs w:val="24"/>
        </w:rPr>
        <w:tab/>
        <w:t>Angie Cole, Park and Recreation Director</w:t>
      </w:r>
    </w:p>
    <w:p w:rsidR="004D28A5" w:rsidRPr="00C0437C" w:rsidRDefault="004D28A5" w:rsidP="00C0437C">
      <w:pPr>
        <w:pStyle w:val="MessageHeader"/>
        <w:spacing w:line="360" w:lineRule="auto"/>
        <w:ind w:left="270" w:firstLine="0"/>
        <w:rPr>
          <w:rFonts w:asciiTheme="majorHAnsi" w:hAnsiTheme="majorHAnsi"/>
          <w:sz w:val="24"/>
          <w:szCs w:val="24"/>
        </w:rPr>
      </w:pPr>
      <w:r w:rsidRPr="00C0437C">
        <w:rPr>
          <w:rStyle w:val="MessageHeaderLabel"/>
          <w:rFonts w:asciiTheme="majorHAnsi" w:hAnsiTheme="majorHAnsi"/>
          <w:sz w:val="24"/>
          <w:szCs w:val="24"/>
        </w:rPr>
        <w:t>Date:</w:t>
      </w:r>
      <w:r w:rsidRPr="00C0437C">
        <w:rPr>
          <w:rFonts w:asciiTheme="majorHAnsi" w:hAnsiTheme="majorHAnsi"/>
          <w:sz w:val="24"/>
          <w:szCs w:val="24"/>
        </w:rPr>
        <w:tab/>
      </w:r>
      <w:r w:rsidR="009055DF">
        <w:rPr>
          <w:rFonts w:asciiTheme="majorHAnsi" w:hAnsiTheme="majorHAnsi"/>
          <w:sz w:val="24"/>
          <w:szCs w:val="24"/>
        </w:rPr>
        <w:t>November 1, 2011</w:t>
      </w:r>
    </w:p>
    <w:p w:rsidR="004D28A5" w:rsidRPr="00C0437C" w:rsidRDefault="004D28A5" w:rsidP="00C0437C">
      <w:pPr>
        <w:spacing w:line="360" w:lineRule="auto"/>
        <w:ind w:left="270"/>
        <w:rPr>
          <w:rFonts w:asciiTheme="majorHAnsi" w:hAnsiTheme="majorHAnsi"/>
          <w:sz w:val="24"/>
          <w:szCs w:val="24"/>
        </w:rPr>
      </w:pPr>
      <w:r w:rsidRPr="00C0437C">
        <w:rPr>
          <w:rStyle w:val="MessageHeaderLabel"/>
          <w:rFonts w:asciiTheme="majorHAnsi" w:hAnsiTheme="majorHAnsi"/>
          <w:sz w:val="24"/>
          <w:szCs w:val="24"/>
        </w:rPr>
        <w:t>Re:</w:t>
      </w:r>
      <w:r w:rsidRPr="00C0437C">
        <w:rPr>
          <w:rFonts w:asciiTheme="majorHAnsi" w:hAnsiTheme="majorHAnsi"/>
          <w:sz w:val="24"/>
          <w:szCs w:val="24"/>
        </w:rPr>
        <w:tab/>
        <w:t xml:space="preserve"> </w:t>
      </w:r>
      <w:r w:rsidRPr="00C0437C">
        <w:rPr>
          <w:rFonts w:asciiTheme="majorHAnsi" w:hAnsiTheme="majorHAnsi"/>
          <w:sz w:val="24"/>
          <w:szCs w:val="24"/>
        </w:rPr>
        <w:tab/>
        <w:t>Park and Recreation Report</w:t>
      </w:r>
      <w:r w:rsidRPr="00C0437C">
        <w:rPr>
          <w:rFonts w:asciiTheme="majorHAnsi" w:hAnsiTheme="majorHAnsi"/>
          <w:sz w:val="24"/>
          <w:szCs w:val="24"/>
        </w:rPr>
        <w:tab/>
      </w:r>
      <w:r w:rsidRPr="00C0437C">
        <w:rPr>
          <w:rFonts w:asciiTheme="majorHAnsi" w:hAnsiTheme="majorHAnsi"/>
          <w:sz w:val="24"/>
          <w:szCs w:val="24"/>
        </w:rPr>
        <w:tab/>
      </w:r>
      <w:r w:rsidRPr="00C0437C">
        <w:rPr>
          <w:rFonts w:asciiTheme="majorHAnsi" w:hAnsiTheme="majorHAnsi"/>
          <w:sz w:val="24"/>
          <w:szCs w:val="24"/>
        </w:rPr>
        <w:tab/>
      </w:r>
    </w:p>
    <w:p w:rsidR="004D28A5" w:rsidRPr="00C0437C" w:rsidRDefault="004D28A5" w:rsidP="00C0437C">
      <w:pPr>
        <w:pBdr>
          <w:bottom w:val="single" w:sz="4" w:space="1" w:color="auto"/>
        </w:pBdr>
        <w:ind w:left="270"/>
        <w:rPr>
          <w:rFonts w:asciiTheme="majorHAnsi" w:hAnsiTheme="majorHAnsi"/>
          <w:sz w:val="24"/>
          <w:szCs w:val="24"/>
        </w:rPr>
      </w:pPr>
    </w:p>
    <w:p w:rsidR="00925C3D" w:rsidRDefault="00925C3D" w:rsidP="007B1037">
      <w:pPr>
        <w:widowControl w:val="0"/>
        <w:tabs>
          <w:tab w:val="left" w:pos="810"/>
        </w:tabs>
        <w:ind w:left="450"/>
        <w:rPr>
          <w:rFonts w:asciiTheme="majorHAnsi" w:hAnsiTheme="majorHAnsi"/>
          <w:b/>
          <w:sz w:val="24"/>
          <w:szCs w:val="24"/>
        </w:rPr>
      </w:pPr>
    </w:p>
    <w:p w:rsidR="00F76BC2" w:rsidRPr="00412F6B" w:rsidRDefault="009055DF" w:rsidP="007B1037">
      <w:pPr>
        <w:widowControl w:val="0"/>
        <w:tabs>
          <w:tab w:val="left" w:pos="810"/>
        </w:tabs>
        <w:ind w:left="450"/>
        <w:rPr>
          <w:rFonts w:asciiTheme="majorHAnsi" w:hAnsiTheme="majorHAnsi"/>
          <w:b/>
          <w:sz w:val="24"/>
          <w:szCs w:val="24"/>
        </w:rPr>
      </w:pPr>
      <w:r>
        <w:rPr>
          <w:rFonts w:asciiTheme="majorHAnsi" w:hAnsiTheme="majorHAnsi"/>
          <w:b/>
          <w:sz w:val="24"/>
          <w:szCs w:val="24"/>
        </w:rPr>
        <w:t>2012 Activity Brochure</w:t>
      </w:r>
    </w:p>
    <w:p w:rsidR="00FE4423" w:rsidRPr="00F249D1" w:rsidRDefault="009055DF" w:rsidP="00412F6B">
      <w:pPr>
        <w:widowControl w:val="0"/>
        <w:tabs>
          <w:tab w:val="left" w:pos="810"/>
        </w:tabs>
        <w:ind w:left="450"/>
        <w:rPr>
          <w:rFonts w:asciiTheme="majorHAnsi" w:hAnsiTheme="majorHAnsi"/>
          <w:sz w:val="24"/>
          <w:szCs w:val="24"/>
        </w:rPr>
      </w:pPr>
      <w:r>
        <w:rPr>
          <w:rFonts w:asciiTheme="majorHAnsi" w:hAnsiTheme="majorHAnsi"/>
          <w:sz w:val="24"/>
          <w:szCs w:val="24"/>
        </w:rPr>
        <w:t xml:space="preserve">Enclosed is a copy of the 2012 Activity Brochure DRAFT. </w:t>
      </w:r>
      <w:r w:rsidR="00183673">
        <w:rPr>
          <w:rFonts w:asciiTheme="majorHAnsi" w:hAnsiTheme="majorHAnsi"/>
          <w:sz w:val="24"/>
          <w:szCs w:val="24"/>
        </w:rPr>
        <w:t xml:space="preserve">Please review what is enclosed as the schedule is to go to print with the brochure in the middle of December. </w:t>
      </w:r>
      <w:proofErr w:type="gramStart"/>
      <w:r w:rsidR="00F249D1">
        <w:rPr>
          <w:rFonts w:asciiTheme="majorHAnsi" w:hAnsiTheme="majorHAnsi"/>
          <w:sz w:val="24"/>
          <w:szCs w:val="24"/>
        </w:rPr>
        <w:t>Dates in red still need to be set.</w:t>
      </w:r>
      <w:proofErr w:type="gramEnd"/>
      <w:r w:rsidR="00F249D1">
        <w:rPr>
          <w:rFonts w:asciiTheme="majorHAnsi" w:hAnsiTheme="majorHAnsi"/>
          <w:sz w:val="24"/>
          <w:szCs w:val="24"/>
        </w:rPr>
        <w:t xml:space="preserve">  </w:t>
      </w:r>
      <w:r w:rsidR="00FE4423" w:rsidRPr="00F249D1">
        <w:rPr>
          <w:rFonts w:asciiTheme="majorHAnsi" w:hAnsiTheme="majorHAnsi"/>
          <w:sz w:val="24"/>
          <w:szCs w:val="24"/>
        </w:rPr>
        <w:t>New items may include a Finance Seminar sp</w:t>
      </w:r>
      <w:r w:rsidR="00F249D1" w:rsidRPr="00F249D1">
        <w:rPr>
          <w:rFonts w:asciiTheme="majorHAnsi" w:hAnsiTheme="majorHAnsi"/>
          <w:sz w:val="24"/>
          <w:szCs w:val="24"/>
        </w:rPr>
        <w:t>onsored by Farmer’s State Bank and the concert series sponsored by University of Iowa Community Credit Union.</w:t>
      </w:r>
    </w:p>
    <w:p w:rsidR="00412F6B" w:rsidRDefault="00412F6B" w:rsidP="00412F6B">
      <w:pPr>
        <w:widowControl w:val="0"/>
        <w:tabs>
          <w:tab w:val="left" w:pos="810"/>
        </w:tabs>
        <w:ind w:left="450"/>
        <w:rPr>
          <w:rFonts w:asciiTheme="majorHAnsi" w:hAnsiTheme="majorHAnsi"/>
          <w:sz w:val="24"/>
          <w:szCs w:val="24"/>
        </w:rPr>
      </w:pPr>
    </w:p>
    <w:p w:rsidR="006B733E" w:rsidRPr="006B733E" w:rsidRDefault="00183673" w:rsidP="00412F6B">
      <w:pPr>
        <w:widowControl w:val="0"/>
        <w:tabs>
          <w:tab w:val="left" w:pos="810"/>
        </w:tabs>
        <w:ind w:left="450"/>
        <w:rPr>
          <w:rFonts w:asciiTheme="majorHAnsi" w:hAnsiTheme="majorHAnsi"/>
          <w:b/>
          <w:sz w:val="24"/>
          <w:szCs w:val="24"/>
        </w:rPr>
      </w:pPr>
      <w:r>
        <w:rPr>
          <w:rFonts w:asciiTheme="majorHAnsi" w:hAnsiTheme="majorHAnsi"/>
          <w:b/>
          <w:sz w:val="24"/>
          <w:szCs w:val="24"/>
        </w:rPr>
        <w:t>Kids Movie Night</w:t>
      </w:r>
    </w:p>
    <w:p w:rsidR="006A01E1" w:rsidRDefault="006A01E1" w:rsidP="006A01E1">
      <w:pPr>
        <w:ind w:left="450"/>
        <w:rPr>
          <w:rStyle w:val="st"/>
          <w:sz w:val="24"/>
          <w:szCs w:val="24"/>
        </w:rPr>
      </w:pPr>
      <w:r>
        <w:rPr>
          <w:rFonts w:asciiTheme="majorHAnsi" w:hAnsiTheme="majorHAnsi"/>
          <w:sz w:val="24"/>
          <w:szCs w:val="24"/>
        </w:rPr>
        <w:t xml:space="preserve">Kids Movie Night took place on October 14th in the Hiawatha Community Center. This month’s movie was called </w:t>
      </w:r>
      <w:r>
        <w:rPr>
          <w:rFonts w:asciiTheme="majorHAnsi" w:hAnsiTheme="majorHAnsi"/>
          <w:i/>
          <w:sz w:val="24"/>
          <w:szCs w:val="24"/>
        </w:rPr>
        <w:t xml:space="preserve">Monster House. </w:t>
      </w:r>
      <w:r>
        <w:rPr>
          <w:rStyle w:val="st"/>
          <w:sz w:val="24"/>
          <w:szCs w:val="24"/>
        </w:rPr>
        <w:t xml:space="preserve">We had an amazing turnout with an estimated </w:t>
      </w:r>
      <w:r w:rsidRPr="006A01E1">
        <w:rPr>
          <w:rStyle w:val="st"/>
          <w:b/>
          <w:sz w:val="24"/>
          <w:szCs w:val="24"/>
        </w:rPr>
        <w:t>150 children</w:t>
      </w:r>
      <w:r>
        <w:rPr>
          <w:rStyle w:val="st"/>
          <w:sz w:val="24"/>
          <w:szCs w:val="24"/>
        </w:rPr>
        <w:t xml:space="preserve"> in attendance and went through lots of juice and popcorn. The movie for November will be </w:t>
      </w:r>
      <w:r>
        <w:rPr>
          <w:rStyle w:val="st"/>
          <w:i/>
          <w:sz w:val="24"/>
          <w:szCs w:val="24"/>
        </w:rPr>
        <w:t>Zoo Keeper</w:t>
      </w:r>
      <w:r>
        <w:rPr>
          <w:rStyle w:val="st"/>
          <w:sz w:val="24"/>
          <w:szCs w:val="24"/>
        </w:rPr>
        <w:t xml:space="preserve"> and will take place on November 18</w:t>
      </w:r>
      <w:r w:rsidRPr="006A01E1">
        <w:rPr>
          <w:rStyle w:val="st"/>
          <w:sz w:val="24"/>
          <w:szCs w:val="24"/>
          <w:vertAlign w:val="superscript"/>
        </w:rPr>
        <w:t>th</w:t>
      </w:r>
      <w:r>
        <w:rPr>
          <w:rStyle w:val="st"/>
          <w:sz w:val="24"/>
          <w:szCs w:val="24"/>
        </w:rPr>
        <w:t xml:space="preserve">. </w:t>
      </w:r>
    </w:p>
    <w:p w:rsidR="006A01E1" w:rsidRDefault="006A01E1" w:rsidP="006A01E1">
      <w:pPr>
        <w:ind w:left="450"/>
        <w:rPr>
          <w:rStyle w:val="st"/>
          <w:sz w:val="24"/>
          <w:szCs w:val="24"/>
        </w:rPr>
      </w:pPr>
    </w:p>
    <w:p w:rsidR="006A01E1" w:rsidRPr="007802E3" w:rsidRDefault="006A01E1" w:rsidP="006A01E1">
      <w:pPr>
        <w:ind w:left="450"/>
        <w:rPr>
          <w:rFonts w:asciiTheme="majorHAnsi" w:hAnsiTheme="majorHAnsi"/>
          <w:sz w:val="24"/>
          <w:szCs w:val="24"/>
        </w:rPr>
      </w:pPr>
      <w:r>
        <w:rPr>
          <w:rStyle w:val="st"/>
          <w:sz w:val="24"/>
          <w:szCs w:val="24"/>
        </w:rPr>
        <w:t>We have secured a sponsor for 2012 Kids Movie Nights. University of Iowa Community Credit Union has agreed to fund Kids Movie Nights for $40 per Movie Night. These funds cover the refreshments</w:t>
      </w:r>
      <w:r w:rsidR="00FE4423">
        <w:rPr>
          <w:rStyle w:val="st"/>
          <w:sz w:val="24"/>
          <w:szCs w:val="24"/>
        </w:rPr>
        <w:t>. They are issuing a check</w:t>
      </w:r>
      <w:r>
        <w:rPr>
          <w:rStyle w:val="st"/>
          <w:sz w:val="24"/>
          <w:szCs w:val="24"/>
        </w:rPr>
        <w:t xml:space="preserve"> for </w:t>
      </w:r>
      <w:r w:rsidR="00FE4423">
        <w:rPr>
          <w:rStyle w:val="st"/>
          <w:sz w:val="24"/>
          <w:szCs w:val="24"/>
        </w:rPr>
        <w:t xml:space="preserve">all six of </w:t>
      </w:r>
      <w:r>
        <w:rPr>
          <w:rStyle w:val="st"/>
          <w:sz w:val="24"/>
          <w:szCs w:val="24"/>
        </w:rPr>
        <w:t xml:space="preserve">the </w:t>
      </w:r>
      <w:r w:rsidR="00FE4423">
        <w:rPr>
          <w:rStyle w:val="st"/>
          <w:sz w:val="24"/>
          <w:szCs w:val="24"/>
        </w:rPr>
        <w:t xml:space="preserve">movie </w:t>
      </w:r>
      <w:r>
        <w:rPr>
          <w:rStyle w:val="st"/>
          <w:sz w:val="24"/>
          <w:szCs w:val="24"/>
        </w:rPr>
        <w:t>night</w:t>
      </w:r>
      <w:r w:rsidR="00FE4423">
        <w:rPr>
          <w:rStyle w:val="st"/>
          <w:sz w:val="24"/>
          <w:szCs w:val="24"/>
        </w:rPr>
        <w:t>s in 2012</w:t>
      </w:r>
      <w:r>
        <w:rPr>
          <w:rStyle w:val="st"/>
          <w:sz w:val="24"/>
          <w:szCs w:val="24"/>
        </w:rPr>
        <w:t xml:space="preserve">. </w:t>
      </w:r>
      <w:r w:rsidR="00F249D1">
        <w:rPr>
          <w:rStyle w:val="st"/>
          <w:sz w:val="24"/>
          <w:szCs w:val="24"/>
        </w:rPr>
        <w:t xml:space="preserve">UICCU will be using November as their trial run for the Movie Night. </w:t>
      </w:r>
      <w:r w:rsidR="00FE4423">
        <w:rPr>
          <w:rStyle w:val="st"/>
          <w:sz w:val="24"/>
          <w:szCs w:val="24"/>
        </w:rPr>
        <w:t>Kathy Kelchen of UICCU will have</w:t>
      </w:r>
      <w:r w:rsidRPr="006A01E1">
        <w:rPr>
          <w:rStyle w:val="st"/>
          <w:sz w:val="24"/>
          <w:szCs w:val="24"/>
        </w:rPr>
        <w:t xml:space="preserve"> Kirby there to</w:t>
      </w:r>
      <w:r w:rsidR="00FE4423">
        <w:rPr>
          <w:rStyle w:val="st"/>
          <w:sz w:val="24"/>
          <w:szCs w:val="24"/>
        </w:rPr>
        <w:t xml:space="preserve"> greet the kids as they arrive. </w:t>
      </w:r>
      <w:r w:rsidRPr="006A01E1">
        <w:rPr>
          <w:rStyle w:val="st"/>
          <w:sz w:val="24"/>
          <w:szCs w:val="24"/>
        </w:rPr>
        <w:t xml:space="preserve">Kirby needs a restroom or office where he can change in and out of costume.  </w:t>
      </w:r>
      <w:r w:rsidR="00FE4423">
        <w:rPr>
          <w:rStyle w:val="st"/>
          <w:sz w:val="24"/>
          <w:szCs w:val="24"/>
        </w:rPr>
        <w:t>They</w:t>
      </w:r>
      <w:r w:rsidRPr="006A01E1">
        <w:rPr>
          <w:rStyle w:val="st"/>
          <w:sz w:val="24"/>
          <w:szCs w:val="24"/>
        </w:rPr>
        <w:t xml:space="preserve"> plan to arrive about 6:00 so Kirby has a chance to get in costume</w:t>
      </w:r>
      <w:r w:rsidR="00FE4423">
        <w:rPr>
          <w:rStyle w:val="st"/>
          <w:sz w:val="24"/>
          <w:szCs w:val="24"/>
        </w:rPr>
        <w:t xml:space="preserve">. We will have their banner there for the whole event and get it back to UICCU on Monday. </w:t>
      </w:r>
    </w:p>
    <w:p w:rsidR="006B733E" w:rsidRDefault="006B733E" w:rsidP="00412F6B">
      <w:pPr>
        <w:widowControl w:val="0"/>
        <w:tabs>
          <w:tab w:val="left" w:pos="810"/>
        </w:tabs>
        <w:ind w:left="450"/>
        <w:rPr>
          <w:rFonts w:asciiTheme="majorHAnsi" w:hAnsiTheme="majorHAnsi"/>
          <w:sz w:val="24"/>
          <w:szCs w:val="24"/>
        </w:rPr>
      </w:pPr>
    </w:p>
    <w:p w:rsidR="00412F6B" w:rsidRPr="00951D4B" w:rsidRDefault="009055DF" w:rsidP="00412F6B">
      <w:pPr>
        <w:widowControl w:val="0"/>
        <w:tabs>
          <w:tab w:val="left" w:pos="810"/>
        </w:tabs>
        <w:ind w:left="450"/>
        <w:rPr>
          <w:rFonts w:asciiTheme="majorHAnsi" w:hAnsiTheme="majorHAnsi"/>
          <w:b/>
          <w:sz w:val="24"/>
          <w:szCs w:val="24"/>
        </w:rPr>
      </w:pPr>
      <w:r>
        <w:rPr>
          <w:rFonts w:asciiTheme="majorHAnsi" w:hAnsiTheme="majorHAnsi"/>
          <w:b/>
          <w:sz w:val="24"/>
          <w:szCs w:val="24"/>
        </w:rPr>
        <w:t>Report:</w:t>
      </w:r>
    </w:p>
    <w:p w:rsidR="00FE4423" w:rsidRPr="00FE4423" w:rsidRDefault="00FE4423" w:rsidP="009055DF">
      <w:pPr>
        <w:rPr>
          <w:rFonts w:asciiTheme="majorHAnsi" w:hAnsiTheme="majorHAnsi"/>
          <w:sz w:val="24"/>
          <w:szCs w:val="24"/>
        </w:rPr>
      </w:pPr>
    </w:p>
    <w:p w:rsidR="00FE4423" w:rsidRPr="00FE4423" w:rsidRDefault="00FE4423" w:rsidP="009055DF">
      <w:pPr>
        <w:rPr>
          <w:rFonts w:asciiTheme="majorHAnsi" w:hAnsiTheme="majorHAnsi"/>
          <w:sz w:val="24"/>
          <w:szCs w:val="24"/>
        </w:rPr>
      </w:pPr>
    </w:p>
    <w:p w:rsidR="00831301" w:rsidRDefault="00FE4423" w:rsidP="00FE4423">
      <w:pPr>
        <w:rPr>
          <w:sz w:val="24"/>
          <w:szCs w:val="24"/>
        </w:rPr>
      </w:pPr>
      <w:r w:rsidRPr="00FE4423">
        <w:rPr>
          <w:b/>
          <w:sz w:val="24"/>
          <w:szCs w:val="24"/>
        </w:rPr>
        <w:t>Budget</w:t>
      </w:r>
      <w:r>
        <w:rPr>
          <w:sz w:val="24"/>
          <w:szCs w:val="24"/>
        </w:rPr>
        <w:br/>
      </w:r>
      <w:r w:rsidR="009055DF" w:rsidRPr="00FE4423">
        <w:rPr>
          <w:sz w:val="24"/>
          <w:szCs w:val="24"/>
        </w:rPr>
        <w:t xml:space="preserve">Per our Finance Director we will not be reviewing budgets as the budget is locked. </w:t>
      </w:r>
    </w:p>
    <w:p w:rsidR="00622C81" w:rsidRDefault="00622C81" w:rsidP="00FE4423">
      <w:pPr>
        <w:rPr>
          <w:sz w:val="24"/>
          <w:szCs w:val="24"/>
        </w:rPr>
      </w:pPr>
    </w:p>
    <w:p w:rsidR="00622C81" w:rsidRPr="00FE4423" w:rsidRDefault="00622C81" w:rsidP="00FE4423">
      <w:pPr>
        <w:rPr>
          <w:sz w:val="24"/>
          <w:szCs w:val="24"/>
        </w:rPr>
      </w:pPr>
      <w:r w:rsidRPr="00622C81">
        <w:rPr>
          <w:sz w:val="24"/>
          <w:szCs w:val="24"/>
        </w:rPr>
        <w:t xml:space="preserve">The CIP has not been approved by council </w:t>
      </w:r>
      <w:proofErr w:type="gramStart"/>
      <w:r w:rsidRPr="00622C81">
        <w:rPr>
          <w:sz w:val="24"/>
          <w:szCs w:val="24"/>
        </w:rPr>
        <w:t>yet,</w:t>
      </w:r>
      <w:proofErr w:type="gramEnd"/>
      <w:r w:rsidRPr="00622C81">
        <w:rPr>
          <w:sz w:val="24"/>
          <w:szCs w:val="24"/>
        </w:rPr>
        <w:t xml:space="preserve"> on November 16th it will be on the agenda to set a public hearing date, then on Dec. 7th will be on the agenda for final approval.</w:t>
      </w:r>
    </w:p>
    <w:p w:rsidR="00FE4423" w:rsidRPr="00FE4423" w:rsidRDefault="00FE4423" w:rsidP="00FE4423">
      <w:pPr>
        <w:rPr>
          <w:b/>
          <w:sz w:val="24"/>
          <w:szCs w:val="24"/>
        </w:rPr>
      </w:pPr>
    </w:p>
    <w:p w:rsidR="00FE4423" w:rsidRPr="00FE4423" w:rsidRDefault="00FE4423" w:rsidP="00FE4423">
      <w:pPr>
        <w:rPr>
          <w:b/>
          <w:sz w:val="24"/>
          <w:szCs w:val="24"/>
        </w:rPr>
      </w:pPr>
      <w:r w:rsidRPr="00FE4423">
        <w:rPr>
          <w:b/>
          <w:sz w:val="24"/>
          <w:szCs w:val="24"/>
        </w:rPr>
        <w:t>IPRA Leadership Institute request to City Council</w:t>
      </w:r>
    </w:p>
    <w:p w:rsidR="00FE4423" w:rsidRPr="00FE4423" w:rsidRDefault="00FE4423" w:rsidP="00FE4423">
      <w:pPr>
        <w:rPr>
          <w:sz w:val="24"/>
          <w:szCs w:val="24"/>
        </w:rPr>
      </w:pPr>
      <w:r w:rsidRPr="00FE4423">
        <w:rPr>
          <w:sz w:val="24"/>
          <w:szCs w:val="24"/>
        </w:rPr>
        <w:t>The Leadership Institute is a program offered through the Iowa Parks and Recreation Association. In its 7</w:t>
      </w:r>
      <w:r w:rsidRPr="00FE4423">
        <w:rPr>
          <w:sz w:val="24"/>
          <w:szCs w:val="24"/>
          <w:vertAlign w:val="superscript"/>
        </w:rPr>
        <w:t>th</w:t>
      </w:r>
      <w:r w:rsidRPr="00FE4423">
        <w:rPr>
          <w:sz w:val="24"/>
          <w:szCs w:val="24"/>
        </w:rPr>
        <w:t xml:space="preserve"> year, this is a free 24 hour leadership program spread out over two half days.  This training opportunity is held at the Iowa Park and Recreation Association (IPRA) Offices in Grinnell. The goal of the Leadership Institute is to develop leaders.  The past six years have proven to be successful with many past participants serving in key leadership roles on committees and the board of IPRA. This opportunity is made available free of charge to participants thanks to a grant from Mark Boland at Boland Recreation, Marshalltown, Iowa.  </w:t>
      </w:r>
    </w:p>
    <w:p w:rsidR="00FE4423" w:rsidRPr="00FE4423" w:rsidRDefault="00FE4423" w:rsidP="00FE4423">
      <w:pPr>
        <w:rPr>
          <w:sz w:val="24"/>
          <w:szCs w:val="24"/>
        </w:rPr>
      </w:pPr>
    </w:p>
    <w:p w:rsidR="00FE4423" w:rsidRPr="00FE4423" w:rsidRDefault="00FE4423" w:rsidP="00FE4423">
      <w:pPr>
        <w:rPr>
          <w:sz w:val="24"/>
          <w:szCs w:val="24"/>
        </w:rPr>
      </w:pPr>
      <w:r w:rsidRPr="00FE4423">
        <w:rPr>
          <w:sz w:val="24"/>
          <w:szCs w:val="24"/>
        </w:rPr>
        <w:t xml:space="preserve">I have been asked to be a co-chair to this program on an annual basis. I have participated with IPRA as a Treasurer for three years, two terms as a board member, speaker at the Leadership Institute three years, been on committees for organizing conferences and workshops, and am the current Secretary for the Iowa Parks and Recreation Foundation. It is an honor to be asked to be a part of assisting with this unique program. </w:t>
      </w:r>
    </w:p>
    <w:p w:rsidR="00FE4423" w:rsidRPr="00FE4423" w:rsidRDefault="00FE4423" w:rsidP="00FE4423">
      <w:pPr>
        <w:rPr>
          <w:sz w:val="24"/>
          <w:szCs w:val="24"/>
        </w:rPr>
      </w:pPr>
    </w:p>
    <w:p w:rsidR="00FE4423" w:rsidRPr="00FE4423" w:rsidRDefault="00FE4423" w:rsidP="00FE4423">
      <w:pPr>
        <w:rPr>
          <w:sz w:val="24"/>
          <w:szCs w:val="24"/>
        </w:rPr>
      </w:pPr>
      <w:r w:rsidRPr="00FE4423">
        <w:rPr>
          <w:sz w:val="24"/>
          <w:szCs w:val="24"/>
        </w:rPr>
        <w:t xml:space="preserve">IPRA has made a commitment to developing and encouraging leadership in our young professionals across the state and I would like to be a part of this.  </w:t>
      </w:r>
      <w:r w:rsidR="00F249D1">
        <w:rPr>
          <w:sz w:val="24"/>
          <w:szCs w:val="24"/>
        </w:rPr>
        <w:t>City Council showed their</w:t>
      </w:r>
      <w:r w:rsidRPr="00FE4423">
        <w:rPr>
          <w:sz w:val="24"/>
          <w:szCs w:val="24"/>
        </w:rPr>
        <w:t xml:space="preserve"> support </w:t>
      </w:r>
      <w:r w:rsidR="00F249D1">
        <w:rPr>
          <w:sz w:val="24"/>
          <w:szCs w:val="24"/>
        </w:rPr>
        <w:t xml:space="preserve">for me </w:t>
      </w:r>
      <w:r w:rsidRPr="00FE4423">
        <w:rPr>
          <w:sz w:val="24"/>
          <w:szCs w:val="24"/>
        </w:rPr>
        <w:t>to participate as a co-chair for the Leadership Institute</w:t>
      </w:r>
      <w:r w:rsidR="00F249D1">
        <w:rPr>
          <w:sz w:val="24"/>
          <w:szCs w:val="24"/>
        </w:rPr>
        <w:t xml:space="preserve"> by resolution at the November 2</w:t>
      </w:r>
      <w:r w:rsidR="00F249D1" w:rsidRPr="00F249D1">
        <w:rPr>
          <w:sz w:val="24"/>
          <w:szCs w:val="24"/>
          <w:vertAlign w:val="superscript"/>
        </w:rPr>
        <w:t>nd</w:t>
      </w:r>
      <w:r w:rsidR="00F249D1">
        <w:rPr>
          <w:sz w:val="24"/>
          <w:szCs w:val="24"/>
        </w:rPr>
        <w:t xml:space="preserve"> meeting</w:t>
      </w:r>
      <w:r w:rsidRPr="00FE4423">
        <w:rPr>
          <w:sz w:val="24"/>
          <w:szCs w:val="24"/>
        </w:rPr>
        <w:t xml:space="preserve">. If I move forward it may require minimal time to organize speakers for these programs including phone calls or emails and I would use comp/vacation time to attend the event. </w:t>
      </w:r>
    </w:p>
    <w:p w:rsidR="009055DF" w:rsidRPr="003D28A7" w:rsidRDefault="009055DF" w:rsidP="009055DF">
      <w:pPr>
        <w:rPr>
          <w:spacing w:val="-3"/>
        </w:rPr>
      </w:pPr>
    </w:p>
    <w:p w:rsidR="004D28A5" w:rsidRPr="005F262C" w:rsidRDefault="004D28A5" w:rsidP="007B1037">
      <w:pPr>
        <w:widowControl w:val="0"/>
        <w:tabs>
          <w:tab w:val="left" w:pos="810"/>
          <w:tab w:val="left" w:pos="900"/>
        </w:tabs>
        <w:ind w:left="450"/>
        <w:rPr>
          <w:rFonts w:asciiTheme="majorHAnsi" w:hAnsiTheme="majorHAnsi"/>
          <w:b/>
          <w:sz w:val="24"/>
          <w:szCs w:val="24"/>
        </w:rPr>
      </w:pPr>
      <w:r w:rsidRPr="005F262C">
        <w:rPr>
          <w:rFonts w:asciiTheme="majorHAnsi" w:hAnsiTheme="majorHAnsi"/>
          <w:b/>
          <w:sz w:val="24"/>
          <w:szCs w:val="24"/>
        </w:rPr>
        <w:t>PARK UPDATE:</w:t>
      </w:r>
    </w:p>
    <w:p w:rsidR="00A1104D" w:rsidRPr="005F262C" w:rsidRDefault="00A1104D" w:rsidP="007B1037">
      <w:pPr>
        <w:widowControl w:val="0"/>
        <w:tabs>
          <w:tab w:val="left" w:pos="810"/>
          <w:tab w:val="left" w:pos="900"/>
        </w:tabs>
        <w:ind w:left="450"/>
        <w:rPr>
          <w:rFonts w:asciiTheme="majorHAnsi" w:hAnsiTheme="majorHAnsi"/>
          <w:b/>
          <w:sz w:val="24"/>
          <w:szCs w:val="24"/>
        </w:rPr>
      </w:pPr>
    </w:p>
    <w:p w:rsidR="00FC00F7" w:rsidRDefault="009F102C" w:rsidP="0064680B">
      <w:pPr>
        <w:pStyle w:val="ListParagraph"/>
        <w:widowControl w:val="0"/>
        <w:numPr>
          <w:ilvl w:val="0"/>
          <w:numId w:val="7"/>
        </w:numPr>
        <w:tabs>
          <w:tab w:val="left" w:pos="810"/>
          <w:tab w:val="left" w:pos="900"/>
        </w:tabs>
        <w:ind w:left="810" w:hanging="270"/>
        <w:rPr>
          <w:rFonts w:asciiTheme="majorHAnsi" w:hAnsiTheme="majorHAnsi"/>
          <w:sz w:val="24"/>
          <w:szCs w:val="24"/>
        </w:rPr>
      </w:pPr>
      <w:r>
        <w:rPr>
          <w:rFonts w:asciiTheme="majorHAnsi" w:hAnsiTheme="majorHAnsi"/>
          <w:sz w:val="24"/>
          <w:szCs w:val="24"/>
        </w:rPr>
        <w:t xml:space="preserve">An Eagle Scout project has been completed by Adam Walker of building a new bench with a walking path and landscaping at Fay M Clark Memorial Park. </w:t>
      </w:r>
      <w:r w:rsidR="00F129B6">
        <w:rPr>
          <w:rFonts w:asciiTheme="majorHAnsi" w:hAnsiTheme="majorHAnsi"/>
          <w:sz w:val="24"/>
          <w:szCs w:val="24"/>
        </w:rPr>
        <w:t xml:space="preserve">The children of James </w:t>
      </w:r>
      <w:proofErr w:type="spellStart"/>
      <w:r w:rsidR="00F129B6">
        <w:rPr>
          <w:rFonts w:asciiTheme="majorHAnsi" w:hAnsiTheme="majorHAnsi"/>
          <w:sz w:val="24"/>
          <w:szCs w:val="24"/>
        </w:rPr>
        <w:t>Faas</w:t>
      </w:r>
      <w:proofErr w:type="spellEnd"/>
      <w:r w:rsidR="00F129B6">
        <w:rPr>
          <w:rFonts w:asciiTheme="majorHAnsi" w:hAnsiTheme="majorHAnsi"/>
          <w:sz w:val="24"/>
          <w:szCs w:val="24"/>
        </w:rPr>
        <w:t xml:space="preserve"> </w:t>
      </w:r>
      <w:r>
        <w:rPr>
          <w:rFonts w:asciiTheme="majorHAnsi" w:hAnsiTheme="majorHAnsi"/>
          <w:sz w:val="24"/>
          <w:szCs w:val="24"/>
        </w:rPr>
        <w:t xml:space="preserve">donated $1000 to the city for this memorial bench and a memorial tree that was planted next to it. A plaque will be ordered with their names to be placed on the bench. </w:t>
      </w:r>
    </w:p>
    <w:p w:rsidR="009F102C" w:rsidRPr="0064680B" w:rsidRDefault="0064680B" w:rsidP="0064680B">
      <w:pPr>
        <w:widowControl w:val="0"/>
        <w:tabs>
          <w:tab w:val="left" w:pos="810"/>
          <w:tab w:val="left" w:pos="900"/>
        </w:tabs>
        <w:ind w:left="540"/>
        <w:rPr>
          <w:rFonts w:asciiTheme="majorHAnsi" w:hAnsiTheme="majorHAnsi"/>
          <w:sz w:val="24"/>
          <w:szCs w:val="24"/>
        </w:rPr>
      </w:pPr>
      <w:r>
        <w:rPr>
          <w:rFonts w:asciiTheme="majorHAnsi" w:hAnsiTheme="majorHAnsi"/>
          <w:sz w:val="24"/>
          <w:szCs w:val="24"/>
        </w:rPr>
        <w:t xml:space="preserve">                             </w:t>
      </w:r>
      <w:r w:rsidR="009F102C">
        <w:rPr>
          <w:noProof/>
        </w:rPr>
        <w:drawing>
          <wp:inline distT="0" distB="0" distL="0" distR="0">
            <wp:extent cx="3131731" cy="2348798"/>
            <wp:effectExtent l="19050" t="0" r="0" b="0"/>
            <wp:docPr id="1" name="Picture 0" descr="walker be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ker bench.jpg"/>
                    <pic:cNvPicPr/>
                  </pic:nvPicPr>
                  <pic:blipFill>
                    <a:blip r:embed="rId6" cstate="print"/>
                    <a:stretch>
                      <a:fillRect/>
                    </a:stretch>
                  </pic:blipFill>
                  <pic:spPr>
                    <a:xfrm>
                      <a:off x="0" y="0"/>
                      <a:ext cx="3130720" cy="2348040"/>
                    </a:xfrm>
                    <a:prstGeom prst="rect">
                      <a:avLst/>
                    </a:prstGeom>
                    <a:ln>
                      <a:noFill/>
                    </a:ln>
                    <a:effectLst>
                      <a:softEdge rad="112500"/>
                    </a:effectLst>
                  </pic:spPr>
                </pic:pic>
              </a:graphicData>
            </a:graphic>
          </wp:inline>
        </w:drawing>
      </w:r>
    </w:p>
    <w:p w:rsidR="009F102C" w:rsidRDefault="009F102C" w:rsidP="0064680B">
      <w:pPr>
        <w:pStyle w:val="ListParagraph"/>
        <w:widowControl w:val="0"/>
        <w:numPr>
          <w:ilvl w:val="0"/>
          <w:numId w:val="7"/>
        </w:numPr>
        <w:tabs>
          <w:tab w:val="left" w:pos="900"/>
        </w:tabs>
        <w:ind w:left="900"/>
        <w:rPr>
          <w:rFonts w:asciiTheme="majorHAnsi" w:hAnsiTheme="majorHAnsi"/>
          <w:sz w:val="24"/>
          <w:szCs w:val="24"/>
        </w:rPr>
      </w:pPr>
      <w:r>
        <w:rPr>
          <w:rFonts w:asciiTheme="majorHAnsi" w:hAnsiTheme="majorHAnsi"/>
          <w:sz w:val="24"/>
          <w:szCs w:val="24"/>
        </w:rPr>
        <w:t xml:space="preserve">All restrooms </w:t>
      </w:r>
      <w:r w:rsidR="00224369">
        <w:rPr>
          <w:rFonts w:asciiTheme="majorHAnsi" w:hAnsiTheme="majorHAnsi"/>
          <w:sz w:val="24"/>
          <w:szCs w:val="24"/>
        </w:rPr>
        <w:t>were</w:t>
      </w:r>
      <w:r>
        <w:rPr>
          <w:rFonts w:asciiTheme="majorHAnsi" w:hAnsiTheme="majorHAnsi"/>
          <w:sz w:val="24"/>
          <w:szCs w:val="24"/>
        </w:rPr>
        <w:t xml:space="preserve"> closed this week. </w:t>
      </w:r>
    </w:p>
    <w:p w:rsidR="00A15AFF" w:rsidRDefault="00A15AFF" w:rsidP="0064680B">
      <w:pPr>
        <w:pStyle w:val="ListParagraph"/>
        <w:widowControl w:val="0"/>
        <w:numPr>
          <w:ilvl w:val="0"/>
          <w:numId w:val="7"/>
        </w:numPr>
        <w:tabs>
          <w:tab w:val="left" w:pos="900"/>
        </w:tabs>
        <w:ind w:left="900"/>
        <w:rPr>
          <w:rFonts w:asciiTheme="majorHAnsi" w:hAnsiTheme="majorHAnsi"/>
          <w:sz w:val="24"/>
          <w:szCs w:val="24"/>
        </w:rPr>
      </w:pPr>
      <w:r>
        <w:rPr>
          <w:rFonts w:asciiTheme="majorHAnsi" w:hAnsiTheme="majorHAnsi"/>
          <w:sz w:val="24"/>
          <w:szCs w:val="24"/>
        </w:rPr>
        <w:t xml:space="preserve">The mower we purchased has a </w:t>
      </w:r>
      <w:proofErr w:type="spellStart"/>
      <w:r>
        <w:rPr>
          <w:rFonts w:asciiTheme="majorHAnsi" w:hAnsiTheme="majorHAnsi"/>
          <w:sz w:val="24"/>
          <w:szCs w:val="24"/>
        </w:rPr>
        <w:t>mulcher</w:t>
      </w:r>
      <w:proofErr w:type="spellEnd"/>
      <w:r>
        <w:rPr>
          <w:rFonts w:asciiTheme="majorHAnsi" w:hAnsiTheme="majorHAnsi"/>
          <w:sz w:val="24"/>
          <w:szCs w:val="24"/>
        </w:rPr>
        <w:t xml:space="preserve"> on it so that has been used to on the leaves in the parks. </w:t>
      </w:r>
    </w:p>
    <w:p w:rsidR="00A15AFF" w:rsidRDefault="00224369" w:rsidP="0064680B">
      <w:pPr>
        <w:pStyle w:val="ListParagraph"/>
        <w:widowControl w:val="0"/>
        <w:numPr>
          <w:ilvl w:val="0"/>
          <w:numId w:val="7"/>
        </w:numPr>
        <w:tabs>
          <w:tab w:val="left" w:pos="900"/>
        </w:tabs>
        <w:ind w:left="900"/>
        <w:rPr>
          <w:rFonts w:asciiTheme="majorHAnsi" w:hAnsiTheme="majorHAnsi"/>
          <w:sz w:val="24"/>
          <w:szCs w:val="24"/>
        </w:rPr>
      </w:pPr>
      <w:proofErr w:type="gramStart"/>
      <w:r>
        <w:rPr>
          <w:rFonts w:asciiTheme="majorHAnsi" w:hAnsiTheme="majorHAnsi"/>
          <w:sz w:val="24"/>
          <w:szCs w:val="24"/>
        </w:rPr>
        <w:t>The adopt</w:t>
      </w:r>
      <w:proofErr w:type="gramEnd"/>
      <w:r>
        <w:rPr>
          <w:rFonts w:asciiTheme="majorHAnsi" w:hAnsiTheme="majorHAnsi"/>
          <w:sz w:val="24"/>
          <w:szCs w:val="24"/>
        </w:rPr>
        <w:t xml:space="preserve"> a flower bed, right of way areas, and landscape around </w:t>
      </w:r>
      <w:proofErr w:type="spellStart"/>
      <w:r>
        <w:rPr>
          <w:rFonts w:asciiTheme="majorHAnsi" w:hAnsiTheme="majorHAnsi"/>
          <w:sz w:val="24"/>
          <w:szCs w:val="24"/>
        </w:rPr>
        <w:t>facilites</w:t>
      </w:r>
      <w:proofErr w:type="spellEnd"/>
      <w:r>
        <w:rPr>
          <w:rFonts w:asciiTheme="majorHAnsi" w:hAnsiTheme="majorHAnsi"/>
          <w:sz w:val="24"/>
          <w:szCs w:val="24"/>
        </w:rPr>
        <w:t xml:space="preserve"> have been deadheaded for winter.</w:t>
      </w:r>
    </w:p>
    <w:p w:rsidR="00FC00F7" w:rsidRDefault="00FC00F7" w:rsidP="004A519C">
      <w:pPr>
        <w:pStyle w:val="ListParagraph"/>
        <w:widowControl w:val="0"/>
        <w:tabs>
          <w:tab w:val="left" w:pos="810"/>
          <w:tab w:val="left" w:pos="900"/>
        </w:tabs>
        <w:ind w:left="450"/>
        <w:rPr>
          <w:rFonts w:asciiTheme="majorHAnsi" w:hAnsiTheme="majorHAnsi"/>
          <w:sz w:val="24"/>
          <w:szCs w:val="24"/>
        </w:rPr>
      </w:pPr>
    </w:p>
    <w:p w:rsidR="00F4675E" w:rsidRPr="009E00D1" w:rsidRDefault="00F4675E" w:rsidP="007B1037">
      <w:pPr>
        <w:pStyle w:val="ListParagraph"/>
        <w:widowControl w:val="0"/>
        <w:tabs>
          <w:tab w:val="left" w:pos="810"/>
          <w:tab w:val="left" w:pos="900"/>
        </w:tabs>
        <w:ind w:left="450"/>
        <w:rPr>
          <w:rFonts w:asciiTheme="majorHAnsi" w:hAnsiTheme="majorHAnsi"/>
          <w:color w:val="C00000"/>
          <w:sz w:val="24"/>
          <w:szCs w:val="24"/>
        </w:rPr>
      </w:pPr>
    </w:p>
    <w:p w:rsidR="000E3350" w:rsidRPr="009E00D1" w:rsidRDefault="005D7869" w:rsidP="007B1037">
      <w:pPr>
        <w:tabs>
          <w:tab w:val="left" w:pos="810"/>
        </w:tabs>
        <w:ind w:left="450"/>
        <w:rPr>
          <w:rFonts w:asciiTheme="majorHAnsi" w:hAnsiTheme="majorHAnsi"/>
          <w:b/>
          <w:color w:val="C00000"/>
          <w:sz w:val="28"/>
          <w:szCs w:val="28"/>
        </w:rPr>
      </w:pPr>
      <w:r w:rsidRPr="009E00D1">
        <w:rPr>
          <w:rFonts w:asciiTheme="majorHAnsi" w:hAnsiTheme="majorHAnsi"/>
          <w:b/>
          <w:color w:val="C00000"/>
          <w:sz w:val="28"/>
          <w:szCs w:val="28"/>
        </w:rPr>
        <w:t>RECREATION UPDATE</w:t>
      </w:r>
    </w:p>
    <w:p w:rsidR="00F64FEB" w:rsidRDefault="00F64FEB" w:rsidP="00F64FEB">
      <w:pPr>
        <w:ind w:left="450"/>
        <w:rPr>
          <w:rFonts w:asciiTheme="majorHAnsi" w:hAnsiTheme="majorHAnsi"/>
          <w:sz w:val="24"/>
          <w:szCs w:val="24"/>
        </w:rPr>
      </w:pPr>
    </w:p>
    <w:p w:rsidR="007802E3" w:rsidRDefault="0064680B" w:rsidP="00FF19D1">
      <w:pPr>
        <w:ind w:left="450"/>
        <w:rPr>
          <w:rFonts w:asciiTheme="majorHAnsi" w:hAnsiTheme="majorHAnsi"/>
          <w:b/>
          <w:sz w:val="24"/>
          <w:szCs w:val="24"/>
        </w:rPr>
      </w:pPr>
      <w:r>
        <w:rPr>
          <w:rFonts w:asciiTheme="majorHAnsi" w:hAnsiTheme="majorHAnsi"/>
          <w:b/>
          <w:sz w:val="24"/>
          <w:szCs w:val="24"/>
        </w:rPr>
        <w:t>SPECIAL NEEDS MOVIE NIGHT</w:t>
      </w:r>
    </w:p>
    <w:p w:rsidR="0064680B" w:rsidRDefault="0064680B" w:rsidP="00FF19D1">
      <w:pPr>
        <w:ind w:left="450"/>
        <w:rPr>
          <w:rFonts w:asciiTheme="majorHAnsi" w:hAnsiTheme="majorHAnsi"/>
          <w:b/>
          <w:sz w:val="24"/>
          <w:szCs w:val="24"/>
        </w:rPr>
      </w:pPr>
    </w:p>
    <w:p w:rsidR="0064680B" w:rsidRPr="0064680B" w:rsidRDefault="0064680B" w:rsidP="00FF19D1">
      <w:pPr>
        <w:ind w:left="450"/>
        <w:rPr>
          <w:rFonts w:asciiTheme="majorHAnsi" w:hAnsiTheme="majorHAnsi"/>
          <w:sz w:val="24"/>
          <w:szCs w:val="24"/>
        </w:rPr>
      </w:pPr>
      <w:r>
        <w:rPr>
          <w:rFonts w:asciiTheme="majorHAnsi" w:hAnsiTheme="majorHAnsi"/>
          <w:sz w:val="24"/>
          <w:szCs w:val="24"/>
        </w:rPr>
        <w:t>This event took place on Thursday October 27</w:t>
      </w:r>
      <w:r w:rsidRPr="0064680B">
        <w:rPr>
          <w:rFonts w:asciiTheme="majorHAnsi" w:hAnsiTheme="majorHAnsi"/>
          <w:sz w:val="24"/>
          <w:szCs w:val="24"/>
          <w:vertAlign w:val="superscript"/>
        </w:rPr>
        <w:t>th</w:t>
      </w:r>
      <w:r>
        <w:rPr>
          <w:rFonts w:asciiTheme="majorHAnsi" w:hAnsiTheme="majorHAnsi"/>
          <w:sz w:val="24"/>
          <w:szCs w:val="24"/>
        </w:rPr>
        <w:t xml:space="preserve"> in the Hiawatha Community Center. This event is sponsored by the Parks Department and Barbers Etc. This time the movie was </w:t>
      </w:r>
      <w:r>
        <w:rPr>
          <w:rFonts w:asciiTheme="majorHAnsi" w:hAnsiTheme="majorHAnsi"/>
          <w:i/>
          <w:sz w:val="24"/>
          <w:szCs w:val="24"/>
        </w:rPr>
        <w:t>How to Train Your Dragon</w:t>
      </w:r>
      <w:r>
        <w:rPr>
          <w:rFonts w:asciiTheme="majorHAnsi" w:hAnsiTheme="majorHAnsi"/>
          <w:sz w:val="24"/>
          <w:szCs w:val="24"/>
        </w:rPr>
        <w:t xml:space="preserve"> and there were about 10-15 people from the special needs population in attendance.   Barbers Etc. is considering going another route for their special needs events for the 2012 year due to low attendance and the fact a movie night may not be the most suitable event for this type of audience. There is a Special Needs Dance scheduled for November 11</w:t>
      </w:r>
      <w:r w:rsidRPr="0064680B">
        <w:rPr>
          <w:rFonts w:asciiTheme="majorHAnsi" w:hAnsiTheme="majorHAnsi"/>
          <w:sz w:val="24"/>
          <w:szCs w:val="24"/>
          <w:vertAlign w:val="superscript"/>
        </w:rPr>
        <w:t>th</w:t>
      </w:r>
      <w:r>
        <w:rPr>
          <w:rFonts w:asciiTheme="majorHAnsi" w:hAnsiTheme="majorHAnsi"/>
          <w:sz w:val="24"/>
          <w:szCs w:val="24"/>
        </w:rPr>
        <w:t xml:space="preserve"> in the Community Center. This event is very popular and will continue for the 2012 calendar year. </w:t>
      </w:r>
    </w:p>
    <w:p w:rsidR="0064680B" w:rsidRPr="0064680B" w:rsidRDefault="0064680B" w:rsidP="0064680B">
      <w:pPr>
        <w:ind w:left="0"/>
        <w:rPr>
          <w:rFonts w:asciiTheme="majorHAnsi" w:hAnsiTheme="majorHAnsi"/>
          <w:b/>
          <w:sz w:val="24"/>
          <w:szCs w:val="24"/>
        </w:rPr>
      </w:pPr>
      <w:r>
        <w:rPr>
          <w:rFonts w:asciiTheme="majorHAnsi" w:hAnsiTheme="majorHAnsi"/>
          <w:b/>
          <w:sz w:val="24"/>
          <w:szCs w:val="24"/>
        </w:rPr>
        <w:t xml:space="preserve">     </w:t>
      </w:r>
    </w:p>
    <w:sectPr w:rsidR="0064680B" w:rsidRPr="0064680B" w:rsidSect="00FE442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6F49"/>
    <w:multiLevelType w:val="hybridMultilevel"/>
    <w:tmpl w:val="3AE6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D35296"/>
    <w:multiLevelType w:val="hybridMultilevel"/>
    <w:tmpl w:val="029219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F4A68F4"/>
    <w:multiLevelType w:val="hybridMultilevel"/>
    <w:tmpl w:val="6C184C00"/>
    <w:lvl w:ilvl="0" w:tplc="04090001">
      <w:start w:val="1"/>
      <w:numFmt w:val="bullet"/>
      <w:lvlText w:val=""/>
      <w:lvlJc w:val="left"/>
      <w:pPr>
        <w:ind w:left="1555" w:hanging="360"/>
      </w:pPr>
      <w:rPr>
        <w:rFonts w:ascii="Symbol" w:hAnsi="Symbol" w:hint="default"/>
      </w:rPr>
    </w:lvl>
    <w:lvl w:ilvl="1" w:tplc="04090003" w:tentative="1">
      <w:start w:val="1"/>
      <w:numFmt w:val="bullet"/>
      <w:lvlText w:val="o"/>
      <w:lvlJc w:val="left"/>
      <w:pPr>
        <w:ind w:left="2275" w:hanging="360"/>
      </w:pPr>
      <w:rPr>
        <w:rFonts w:ascii="Courier New" w:hAnsi="Courier New" w:cs="Courier New" w:hint="default"/>
      </w:rPr>
    </w:lvl>
    <w:lvl w:ilvl="2" w:tplc="04090005" w:tentative="1">
      <w:start w:val="1"/>
      <w:numFmt w:val="bullet"/>
      <w:lvlText w:val=""/>
      <w:lvlJc w:val="left"/>
      <w:pPr>
        <w:ind w:left="2995" w:hanging="360"/>
      </w:pPr>
      <w:rPr>
        <w:rFonts w:ascii="Wingdings" w:hAnsi="Wingdings" w:hint="default"/>
      </w:rPr>
    </w:lvl>
    <w:lvl w:ilvl="3" w:tplc="04090001" w:tentative="1">
      <w:start w:val="1"/>
      <w:numFmt w:val="bullet"/>
      <w:lvlText w:val=""/>
      <w:lvlJc w:val="left"/>
      <w:pPr>
        <w:ind w:left="3715" w:hanging="360"/>
      </w:pPr>
      <w:rPr>
        <w:rFonts w:ascii="Symbol" w:hAnsi="Symbol" w:hint="default"/>
      </w:rPr>
    </w:lvl>
    <w:lvl w:ilvl="4" w:tplc="04090003" w:tentative="1">
      <w:start w:val="1"/>
      <w:numFmt w:val="bullet"/>
      <w:lvlText w:val="o"/>
      <w:lvlJc w:val="left"/>
      <w:pPr>
        <w:ind w:left="4435" w:hanging="360"/>
      </w:pPr>
      <w:rPr>
        <w:rFonts w:ascii="Courier New" w:hAnsi="Courier New" w:cs="Courier New" w:hint="default"/>
      </w:rPr>
    </w:lvl>
    <w:lvl w:ilvl="5" w:tplc="04090005" w:tentative="1">
      <w:start w:val="1"/>
      <w:numFmt w:val="bullet"/>
      <w:lvlText w:val=""/>
      <w:lvlJc w:val="left"/>
      <w:pPr>
        <w:ind w:left="5155" w:hanging="360"/>
      </w:pPr>
      <w:rPr>
        <w:rFonts w:ascii="Wingdings" w:hAnsi="Wingdings" w:hint="default"/>
      </w:rPr>
    </w:lvl>
    <w:lvl w:ilvl="6" w:tplc="04090001" w:tentative="1">
      <w:start w:val="1"/>
      <w:numFmt w:val="bullet"/>
      <w:lvlText w:val=""/>
      <w:lvlJc w:val="left"/>
      <w:pPr>
        <w:ind w:left="5875" w:hanging="360"/>
      </w:pPr>
      <w:rPr>
        <w:rFonts w:ascii="Symbol" w:hAnsi="Symbol" w:hint="default"/>
      </w:rPr>
    </w:lvl>
    <w:lvl w:ilvl="7" w:tplc="04090003" w:tentative="1">
      <w:start w:val="1"/>
      <w:numFmt w:val="bullet"/>
      <w:lvlText w:val="o"/>
      <w:lvlJc w:val="left"/>
      <w:pPr>
        <w:ind w:left="6595" w:hanging="360"/>
      </w:pPr>
      <w:rPr>
        <w:rFonts w:ascii="Courier New" w:hAnsi="Courier New" w:cs="Courier New" w:hint="default"/>
      </w:rPr>
    </w:lvl>
    <w:lvl w:ilvl="8" w:tplc="04090005" w:tentative="1">
      <w:start w:val="1"/>
      <w:numFmt w:val="bullet"/>
      <w:lvlText w:val=""/>
      <w:lvlJc w:val="left"/>
      <w:pPr>
        <w:ind w:left="7315" w:hanging="360"/>
      </w:pPr>
      <w:rPr>
        <w:rFonts w:ascii="Wingdings" w:hAnsi="Wingdings" w:hint="default"/>
      </w:rPr>
    </w:lvl>
  </w:abstractNum>
  <w:abstractNum w:abstractNumId="3">
    <w:nsid w:val="3502597F"/>
    <w:multiLevelType w:val="hybridMultilevel"/>
    <w:tmpl w:val="43F0A0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3F3A61D2"/>
    <w:multiLevelType w:val="hybridMultilevel"/>
    <w:tmpl w:val="2192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164767"/>
    <w:multiLevelType w:val="hybridMultilevel"/>
    <w:tmpl w:val="EFA2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A02D1E"/>
    <w:multiLevelType w:val="hybridMultilevel"/>
    <w:tmpl w:val="23863220"/>
    <w:lvl w:ilvl="0" w:tplc="DC3C6314">
      <w:numFmt w:val="bullet"/>
      <w:lvlText w:val="•"/>
      <w:lvlJc w:val="left"/>
      <w:pPr>
        <w:ind w:left="1440" w:hanging="63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6B0BAE"/>
    <w:multiLevelType w:val="hybridMultilevel"/>
    <w:tmpl w:val="ACDAB21C"/>
    <w:lvl w:ilvl="0" w:tplc="04090001">
      <w:start w:val="1"/>
      <w:numFmt w:val="bullet"/>
      <w:lvlText w:val=""/>
      <w:lvlJc w:val="left"/>
      <w:pPr>
        <w:ind w:left="2455" w:hanging="360"/>
      </w:pPr>
      <w:rPr>
        <w:rFonts w:ascii="Symbol" w:hAnsi="Symbol" w:hint="default"/>
      </w:rPr>
    </w:lvl>
    <w:lvl w:ilvl="1" w:tplc="04090003">
      <w:start w:val="1"/>
      <w:numFmt w:val="bullet"/>
      <w:lvlText w:val="o"/>
      <w:lvlJc w:val="left"/>
      <w:pPr>
        <w:ind w:left="3175" w:hanging="360"/>
      </w:pPr>
      <w:rPr>
        <w:rFonts w:ascii="Courier New" w:hAnsi="Courier New" w:cs="Courier New" w:hint="default"/>
      </w:rPr>
    </w:lvl>
    <w:lvl w:ilvl="2" w:tplc="04090005" w:tentative="1">
      <w:start w:val="1"/>
      <w:numFmt w:val="bullet"/>
      <w:lvlText w:val=""/>
      <w:lvlJc w:val="left"/>
      <w:pPr>
        <w:ind w:left="3895" w:hanging="360"/>
      </w:pPr>
      <w:rPr>
        <w:rFonts w:ascii="Wingdings" w:hAnsi="Wingdings" w:hint="default"/>
      </w:rPr>
    </w:lvl>
    <w:lvl w:ilvl="3" w:tplc="04090001" w:tentative="1">
      <w:start w:val="1"/>
      <w:numFmt w:val="bullet"/>
      <w:lvlText w:val=""/>
      <w:lvlJc w:val="left"/>
      <w:pPr>
        <w:ind w:left="4615" w:hanging="360"/>
      </w:pPr>
      <w:rPr>
        <w:rFonts w:ascii="Symbol" w:hAnsi="Symbol" w:hint="default"/>
      </w:rPr>
    </w:lvl>
    <w:lvl w:ilvl="4" w:tplc="04090003" w:tentative="1">
      <w:start w:val="1"/>
      <w:numFmt w:val="bullet"/>
      <w:lvlText w:val="o"/>
      <w:lvlJc w:val="left"/>
      <w:pPr>
        <w:ind w:left="5335" w:hanging="360"/>
      </w:pPr>
      <w:rPr>
        <w:rFonts w:ascii="Courier New" w:hAnsi="Courier New" w:cs="Courier New" w:hint="default"/>
      </w:rPr>
    </w:lvl>
    <w:lvl w:ilvl="5" w:tplc="04090005" w:tentative="1">
      <w:start w:val="1"/>
      <w:numFmt w:val="bullet"/>
      <w:lvlText w:val=""/>
      <w:lvlJc w:val="left"/>
      <w:pPr>
        <w:ind w:left="6055" w:hanging="360"/>
      </w:pPr>
      <w:rPr>
        <w:rFonts w:ascii="Wingdings" w:hAnsi="Wingdings" w:hint="default"/>
      </w:rPr>
    </w:lvl>
    <w:lvl w:ilvl="6" w:tplc="04090001" w:tentative="1">
      <w:start w:val="1"/>
      <w:numFmt w:val="bullet"/>
      <w:lvlText w:val=""/>
      <w:lvlJc w:val="left"/>
      <w:pPr>
        <w:ind w:left="6775" w:hanging="360"/>
      </w:pPr>
      <w:rPr>
        <w:rFonts w:ascii="Symbol" w:hAnsi="Symbol" w:hint="default"/>
      </w:rPr>
    </w:lvl>
    <w:lvl w:ilvl="7" w:tplc="04090003" w:tentative="1">
      <w:start w:val="1"/>
      <w:numFmt w:val="bullet"/>
      <w:lvlText w:val="o"/>
      <w:lvlJc w:val="left"/>
      <w:pPr>
        <w:ind w:left="7495" w:hanging="360"/>
      </w:pPr>
      <w:rPr>
        <w:rFonts w:ascii="Courier New" w:hAnsi="Courier New" w:cs="Courier New" w:hint="default"/>
      </w:rPr>
    </w:lvl>
    <w:lvl w:ilvl="8" w:tplc="04090005" w:tentative="1">
      <w:start w:val="1"/>
      <w:numFmt w:val="bullet"/>
      <w:lvlText w:val=""/>
      <w:lvlJc w:val="left"/>
      <w:pPr>
        <w:ind w:left="8215" w:hanging="360"/>
      </w:pPr>
      <w:rPr>
        <w:rFonts w:ascii="Wingdings" w:hAnsi="Wingdings" w:hint="default"/>
      </w:rPr>
    </w:lvl>
  </w:abstractNum>
  <w:abstractNum w:abstractNumId="8">
    <w:nsid w:val="79A17085"/>
    <w:multiLevelType w:val="hybridMultilevel"/>
    <w:tmpl w:val="D2E07AD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7ABA78DD"/>
    <w:multiLevelType w:val="hybridMultilevel"/>
    <w:tmpl w:val="094640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7"/>
  </w:num>
  <w:num w:numId="2">
    <w:abstractNumId w:val="6"/>
  </w:num>
  <w:num w:numId="3">
    <w:abstractNumId w:val="0"/>
  </w:num>
  <w:num w:numId="4">
    <w:abstractNumId w:val="1"/>
  </w:num>
  <w:num w:numId="5">
    <w:abstractNumId w:val="8"/>
  </w:num>
  <w:num w:numId="6">
    <w:abstractNumId w:val="9"/>
  </w:num>
  <w:num w:numId="7">
    <w:abstractNumId w:val="4"/>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00"/>
  <w:displayHorizontalDrawingGridEvery w:val="2"/>
  <w:characterSpacingControl w:val="doNotCompress"/>
  <w:compat/>
  <w:rsids>
    <w:rsidRoot w:val="004D28A5"/>
    <w:rsid w:val="00000255"/>
    <w:rsid w:val="00010CC4"/>
    <w:rsid w:val="0002465C"/>
    <w:rsid w:val="00060FD9"/>
    <w:rsid w:val="000760E0"/>
    <w:rsid w:val="00084E7C"/>
    <w:rsid w:val="000867B1"/>
    <w:rsid w:val="000924CE"/>
    <w:rsid w:val="00095060"/>
    <w:rsid w:val="000C552F"/>
    <w:rsid w:val="000D0068"/>
    <w:rsid w:val="000E3350"/>
    <w:rsid w:val="000E5192"/>
    <w:rsid w:val="000F27CD"/>
    <w:rsid w:val="00140686"/>
    <w:rsid w:val="00157E3A"/>
    <w:rsid w:val="00171DE9"/>
    <w:rsid w:val="00181E1E"/>
    <w:rsid w:val="00183673"/>
    <w:rsid w:val="001930D8"/>
    <w:rsid w:val="0019327E"/>
    <w:rsid w:val="001A2C16"/>
    <w:rsid w:val="001A3AD1"/>
    <w:rsid w:val="001B3B47"/>
    <w:rsid w:val="001C6362"/>
    <w:rsid w:val="001D629F"/>
    <w:rsid w:val="001D62EC"/>
    <w:rsid w:val="001E24FA"/>
    <w:rsid w:val="001E3F55"/>
    <w:rsid w:val="00216A12"/>
    <w:rsid w:val="00220447"/>
    <w:rsid w:val="00224369"/>
    <w:rsid w:val="00271ED4"/>
    <w:rsid w:val="00275071"/>
    <w:rsid w:val="00276942"/>
    <w:rsid w:val="002A0B10"/>
    <w:rsid w:val="002A2C27"/>
    <w:rsid w:val="002B0BFC"/>
    <w:rsid w:val="002B4AC0"/>
    <w:rsid w:val="002C437F"/>
    <w:rsid w:val="002C5A0B"/>
    <w:rsid w:val="002E0155"/>
    <w:rsid w:val="002E678C"/>
    <w:rsid w:val="002F5703"/>
    <w:rsid w:val="00311D31"/>
    <w:rsid w:val="00313E25"/>
    <w:rsid w:val="00326914"/>
    <w:rsid w:val="00351741"/>
    <w:rsid w:val="00370466"/>
    <w:rsid w:val="00370887"/>
    <w:rsid w:val="00374DE0"/>
    <w:rsid w:val="003A7134"/>
    <w:rsid w:val="003B0064"/>
    <w:rsid w:val="003B1F0D"/>
    <w:rsid w:val="003C6010"/>
    <w:rsid w:val="003F1F02"/>
    <w:rsid w:val="0040076D"/>
    <w:rsid w:val="00412F6B"/>
    <w:rsid w:val="00424CB9"/>
    <w:rsid w:val="00430FA0"/>
    <w:rsid w:val="004340E5"/>
    <w:rsid w:val="004433AD"/>
    <w:rsid w:val="00463AD5"/>
    <w:rsid w:val="00472B43"/>
    <w:rsid w:val="00473BCB"/>
    <w:rsid w:val="00482903"/>
    <w:rsid w:val="004A519C"/>
    <w:rsid w:val="004B6D72"/>
    <w:rsid w:val="004C3B42"/>
    <w:rsid w:val="004D28A5"/>
    <w:rsid w:val="004D6FF6"/>
    <w:rsid w:val="004E5428"/>
    <w:rsid w:val="00546155"/>
    <w:rsid w:val="00565E1B"/>
    <w:rsid w:val="005743E3"/>
    <w:rsid w:val="005A40A4"/>
    <w:rsid w:val="005B02CA"/>
    <w:rsid w:val="005C767C"/>
    <w:rsid w:val="005D7869"/>
    <w:rsid w:val="005E503E"/>
    <w:rsid w:val="005F1CCF"/>
    <w:rsid w:val="005F262C"/>
    <w:rsid w:val="006105C4"/>
    <w:rsid w:val="00622717"/>
    <w:rsid w:val="00622C81"/>
    <w:rsid w:val="00624CF8"/>
    <w:rsid w:val="0064680B"/>
    <w:rsid w:val="00657428"/>
    <w:rsid w:val="00657DEB"/>
    <w:rsid w:val="006672F2"/>
    <w:rsid w:val="00671B21"/>
    <w:rsid w:val="00676829"/>
    <w:rsid w:val="0068793F"/>
    <w:rsid w:val="0069184B"/>
    <w:rsid w:val="006A01E1"/>
    <w:rsid w:val="006A1E57"/>
    <w:rsid w:val="006B733E"/>
    <w:rsid w:val="006F6287"/>
    <w:rsid w:val="007134FF"/>
    <w:rsid w:val="00716D19"/>
    <w:rsid w:val="00743DED"/>
    <w:rsid w:val="00744428"/>
    <w:rsid w:val="00745DC8"/>
    <w:rsid w:val="00762327"/>
    <w:rsid w:val="0077161A"/>
    <w:rsid w:val="007802E3"/>
    <w:rsid w:val="0078503A"/>
    <w:rsid w:val="00786733"/>
    <w:rsid w:val="00791CC5"/>
    <w:rsid w:val="007A6E3E"/>
    <w:rsid w:val="007B1037"/>
    <w:rsid w:val="007C3696"/>
    <w:rsid w:val="007E1DCA"/>
    <w:rsid w:val="007E574D"/>
    <w:rsid w:val="007E5DB4"/>
    <w:rsid w:val="00804054"/>
    <w:rsid w:val="00822C3A"/>
    <w:rsid w:val="00831301"/>
    <w:rsid w:val="008315BE"/>
    <w:rsid w:val="0083475C"/>
    <w:rsid w:val="00854487"/>
    <w:rsid w:val="00860096"/>
    <w:rsid w:val="00872DAF"/>
    <w:rsid w:val="00874FD7"/>
    <w:rsid w:val="00885F29"/>
    <w:rsid w:val="008A28C2"/>
    <w:rsid w:val="008A766F"/>
    <w:rsid w:val="008E5948"/>
    <w:rsid w:val="008F68F3"/>
    <w:rsid w:val="00902150"/>
    <w:rsid w:val="009055DF"/>
    <w:rsid w:val="00922EEA"/>
    <w:rsid w:val="00924E93"/>
    <w:rsid w:val="00925C3D"/>
    <w:rsid w:val="00935641"/>
    <w:rsid w:val="00951D4B"/>
    <w:rsid w:val="00970C12"/>
    <w:rsid w:val="00971DE4"/>
    <w:rsid w:val="009B0454"/>
    <w:rsid w:val="009C0391"/>
    <w:rsid w:val="009E00D1"/>
    <w:rsid w:val="009F102C"/>
    <w:rsid w:val="009F2521"/>
    <w:rsid w:val="009F7C60"/>
    <w:rsid w:val="00A1104D"/>
    <w:rsid w:val="00A15AFF"/>
    <w:rsid w:val="00A22752"/>
    <w:rsid w:val="00A26866"/>
    <w:rsid w:val="00A43743"/>
    <w:rsid w:val="00A44599"/>
    <w:rsid w:val="00A5367E"/>
    <w:rsid w:val="00A80DAB"/>
    <w:rsid w:val="00A83800"/>
    <w:rsid w:val="00AA0283"/>
    <w:rsid w:val="00AB6F00"/>
    <w:rsid w:val="00AD12C0"/>
    <w:rsid w:val="00AD2432"/>
    <w:rsid w:val="00AD38E7"/>
    <w:rsid w:val="00AE3E41"/>
    <w:rsid w:val="00AF74BC"/>
    <w:rsid w:val="00B15062"/>
    <w:rsid w:val="00B2309B"/>
    <w:rsid w:val="00B277C2"/>
    <w:rsid w:val="00B3646D"/>
    <w:rsid w:val="00B408EF"/>
    <w:rsid w:val="00B65F08"/>
    <w:rsid w:val="00B703AE"/>
    <w:rsid w:val="00B777FD"/>
    <w:rsid w:val="00B907D6"/>
    <w:rsid w:val="00B915C4"/>
    <w:rsid w:val="00B918B6"/>
    <w:rsid w:val="00B94D3E"/>
    <w:rsid w:val="00BA2620"/>
    <w:rsid w:val="00BB57D0"/>
    <w:rsid w:val="00BB617B"/>
    <w:rsid w:val="00BC0618"/>
    <w:rsid w:val="00BE5BEE"/>
    <w:rsid w:val="00C016B1"/>
    <w:rsid w:val="00C02674"/>
    <w:rsid w:val="00C0437C"/>
    <w:rsid w:val="00C07D9D"/>
    <w:rsid w:val="00C13314"/>
    <w:rsid w:val="00C1628B"/>
    <w:rsid w:val="00C20D15"/>
    <w:rsid w:val="00C4797F"/>
    <w:rsid w:val="00C55EA0"/>
    <w:rsid w:val="00C66423"/>
    <w:rsid w:val="00C735A2"/>
    <w:rsid w:val="00C81843"/>
    <w:rsid w:val="00C84F0E"/>
    <w:rsid w:val="00C962F3"/>
    <w:rsid w:val="00CA3511"/>
    <w:rsid w:val="00CA69BC"/>
    <w:rsid w:val="00CB6B2B"/>
    <w:rsid w:val="00CC0E21"/>
    <w:rsid w:val="00CC7B68"/>
    <w:rsid w:val="00CC7B7F"/>
    <w:rsid w:val="00CE4099"/>
    <w:rsid w:val="00D309B9"/>
    <w:rsid w:val="00D356E6"/>
    <w:rsid w:val="00D42A58"/>
    <w:rsid w:val="00D50082"/>
    <w:rsid w:val="00D5499E"/>
    <w:rsid w:val="00D82148"/>
    <w:rsid w:val="00DC02D3"/>
    <w:rsid w:val="00DC46C4"/>
    <w:rsid w:val="00E004D0"/>
    <w:rsid w:val="00E00CD1"/>
    <w:rsid w:val="00E07451"/>
    <w:rsid w:val="00E36CF2"/>
    <w:rsid w:val="00E54D6D"/>
    <w:rsid w:val="00E6405B"/>
    <w:rsid w:val="00E71604"/>
    <w:rsid w:val="00EA34EB"/>
    <w:rsid w:val="00EB14F1"/>
    <w:rsid w:val="00ED4D00"/>
    <w:rsid w:val="00ED508B"/>
    <w:rsid w:val="00ED5FA2"/>
    <w:rsid w:val="00F129B6"/>
    <w:rsid w:val="00F1452A"/>
    <w:rsid w:val="00F14ACA"/>
    <w:rsid w:val="00F1593B"/>
    <w:rsid w:val="00F21CC5"/>
    <w:rsid w:val="00F249D1"/>
    <w:rsid w:val="00F26CA9"/>
    <w:rsid w:val="00F4433C"/>
    <w:rsid w:val="00F4675E"/>
    <w:rsid w:val="00F46A11"/>
    <w:rsid w:val="00F47C9C"/>
    <w:rsid w:val="00F56261"/>
    <w:rsid w:val="00F64FEB"/>
    <w:rsid w:val="00F7264C"/>
    <w:rsid w:val="00F76BC2"/>
    <w:rsid w:val="00F8213A"/>
    <w:rsid w:val="00F97ACC"/>
    <w:rsid w:val="00FB662B"/>
    <w:rsid w:val="00FC00F7"/>
    <w:rsid w:val="00FE4423"/>
    <w:rsid w:val="00FF19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A5"/>
    <w:pPr>
      <w:spacing w:after="0" w:line="240" w:lineRule="auto"/>
      <w:ind w:left="835"/>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28A5"/>
    <w:rPr>
      <w:color w:val="0000FF" w:themeColor="hyperlink"/>
      <w:u w:val="single"/>
    </w:rPr>
  </w:style>
  <w:style w:type="paragraph" w:customStyle="1" w:styleId="DocumentLabel">
    <w:name w:val="Document Label"/>
    <w:next w:val="Normal"/>
    <w:rsid w:val="004D28A5"/>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rsid w:val="004D28A5"/>
    <w:pPr>
      <w:keepLines/>
      <w:spacing w:after="0" w:line="415" w:lineRule="atLeast"/>
      <w:ind w:left="1560" w:hanging="720"/>
    </w:pPr>
  </w:style>
  <w:style w:type="character" w:customStyle="1" w:styleId="MessageHeaderChar">
    <w:name w:val="Message Header Char"/>
    <w:basedOn w:val="DefaultParagraphFont"/>
    <w:link w:val="MessageHeader"/>
    <w:rsid w:val="004D28A5"/>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4D28A5"/>
  </w:style>
  <w:style w:type="character" w:customStyle="1" w:styleId="MessageHeaderLabel">
    <w:name w:val="Message Header Label"/>
    <w:rsid w:val="004D28A5"/>
    <w:rPr>
      <w:rFonts w:ascii="Arial" w:hAnsi="Arial"/>
      <w:b/>
      <w:spacing w:val="-4"/>
      <w:sz w:val="18"/>
      <w:vertAlign w:val="baseline"/>
    </w:rPr>
  </w:style>
  <w:style w:type="paragraph" w:styleId="ListParagraph">
    <w:name w:val="List Paragraph"/>
    <w:basedOn w:val="Normal"/>
    <w:uiPriority w:val="34"/>
    <w:qFormat/>
    <w:rsid w:val="004D28A5"/>
    <w:pPr>
      <w:ind w:left="720"/>
      <w:contextualSpacing/>
    </w:pPr>
  </w:style>
  <w:style w:type="paragraph" w:styleId="BodyText">
    <w:name w:val="Body Text"/>
    <w:basedOn w:val="Normal"/>
    <w:link w:val="BodyTextChar"/>
    <w:uiPriority w:val="99"/>
    <w:semiHidden/>
    <w:unhideWhenUsed/>
    <w:rsid w:val="004D28A5"/>
    <w:pPr>
      <w:spacing w:after="120"/>
    </w:pPr>
  </w:style>
  <w:style w:type="character" w:customStyle="1" w:styleId="BodyTextChar">
    <w:name w:val="Body Text Char"/>
    <w:basedOn w:val="DefaultParagraphFont"/>
    <w:link w:val="BodyText"/>
    <w:uiPriority w:val="99"/>
    <w:semiHidden/>
    <w:rsid w:val="004D28A5"/>
    <w:rPr>
      <w:rFonts w:ascii="Times New Roman" w:eastAsia="Times New Roman" w:hAnsi="Times New Roman" w:cs="Times New Roman"/>
      <w:sz w:val="20"/>
      <w:szCs w:val="20"/>
    </w:rPr>
  </w:style>
  <w:style w:type="paragraph" w:styleId="Closing">
    <w:name w:val="Closing"/>
    <w:basedOn w:val="Normal"/>
    <w:link w:val="ClosingChar"/>
    <w:semiHidden/>
    <w:rsid w:val="00216A12"/>
    <w:pPr>
      <w:spacing w:line="220" w:lineRule="atLeast"/>
    </w:pPr>
  </w:style>
  <w:style w:type="character" w:customStyle="1" w:styleId="ClosingChar">
    <w:name w:val="Closing Char"/>
    <w:basedOn w:val="DefaultParagraphFont"/>
    <w:link w:val="Closing"/>
    <w:semiHidden/>
    <w:rsid w:val="00216A1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766F"/>
    <w:rPr>
      <w:rFonts w:ascii="Tahoma" w:hAnsi="Tahoma" w:cs="Tahoma"/>
      <w:sz w:val="16"/>
      <w:szCs w:val="16"/>
    </w:rPr>
  </w:style>
  <w:style w:type="character" w:customStyle="1" w:styleId="BalloonTextChar">
    <w:name w:val="Balloon Text Char"/>
    <w:basedOn w:val="DefaultParagraphFont"/>
    <w:link w:val="BalloonText"/>
    <w:uiPriority w:val="99"/>
    <w:semiHidden/>
    <w:rsid w:val="008A766F"/>
    <w:rPr>
      <w:rFonts w:ascii="Tahoma" w:eastAsia="Times New Roman" w:hAnsi="Tahoma" w:cs="Tahoma"/>
      <w:sz w:val="16"/>
      <w:szCs w:val="16"/>
    </w:rPr>
  </w:style>
  <w:style w:type="character" w:customStyle="1" w:styleId="st">
    <w:name w:val="st"/>
    <w:basedOn w:val="DefaultParagraphFont"/>
    <w:rsid w:val="007802E3"/>
  </w:style>
  <w:style w:type="character" w:styleId="Emphasis">
    <w:name w:val="Emphasis"/>
    <w:basedOn w:val="DefaultParagraphFont"/>
    <w:uiPriority w:val="20"/>
    <w:qFormat/>
    <w:rsid w:val="007802E3"/>
    <w:rPr>
      <w:i/>
      <w:iCs/>
    </w:rPr>
  </w:style>
</w:styles>
</file>

<file path=word/webSettings.xml><?xml version="1.0" encoding="utf-8"?>
<w:webSettings xmlns:r="http://schemas.openxmlformats.org/officeDocument/2006/relationships" xmlns:w="http://schemas.openxmlformats.org/wordprocessingml/2006/main">
  <w:divs>
    <w:div w:id="833298538">
      <w:bodyDiv w:val="1"/>
      <w:marLeft w:val="0"/>
      <w:marRight w:val="0"/>
      <w:marTop w:val="0"/>
      <w:marBottom w:val="0"/>
      <w:divBdr>
        <w:top w:val="none" w:sz="0" w:space="0" w:color="auto"/>
        <w:left w:val="none" w:sz="0" w:space="0" w:color="auto"/>
        <w:bottom w:val="none" w:sz="0" w:space="0" w:color="auto"/>
        <w:right w:val="none" w:sz="0" w:space="0" w:color="auto"/>
      </w:divBdr>
    </w:div>
    <w:div w:id="1079060898">
      <w:bodyDiv w:val="1"/>
      <w:marLeft w:val="0"/>
      <w:marRight w:val="0"/>
      <w:marTop w:val="0"/>
      <w:marBottom w:val="0"/>
      <w:divBdr>
        <w:top w:val="none" w:sz="0" w:space="0" w:color="auto"/>
        <w:left w:val="none" w:sz="0" w:space="0" w:color="auto"/>
        <w:bottom w:val="none" w:sz="0" w:space="0" w:color="auto"/>
        <w:right w:val="none" w:sz="0" w:space="0" w:color="auto"/>
      </w:divBdr>
    </w:div>
    <w:div w:id="16913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D3669-5514-4F2B-AFA8-16E8D764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hiawatha</Company>
  <LinksUpToDate>false</LinksUpToDate>
  <CharactersWithSpaces>4758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reccoordinator</dc:creator>
  <cp:keywords/>
  <dc:description/>
  <cp:lastModifiedBy> </cp:lastModifiedBy>
  <cp:revision>4</cp:revision>
  <cp:lastPrinted>2011-09-09T18:09:00Z</cp:lastPrinted>
  <dcterms:created xsi:type="dcterms:W3CDTF">2011-11-04T13:15:00Z</dcterms:created>
  <dcterms:modified xsi:type="dcterms:W3CDTF">2011-11-04T13:34:00Z</dcterms:modified>
</cp:coreProperties>
</file>